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DF451B" w14:textId="0A7DF29E" w:rsidR="004A4B1B" w:rsidRPr="00274F43" w:rsidRDefault="00274F43">
      <w:pPr>
        <w:rPr>
          <w:b/>
          <w:bCs/>
          <w:sz w:val="36"/>
          <w:szCs w:val="36"/>
        </w:rPr>
      </w:pPr>
      <w:r w:rsidRPr="00274F43">
        <w:rPr>
          <w:b/>
          <w:bCs/>
          <w:sz w:val="36"/>
          <w:szCs w:val="36"/>
        </w:rPr>
        <w:t xml:space="preserve">Servers Lab 3 </w:t>
      </w:r>
    </w:p>
    <w:p w14:paraId="2218BD3C" w14:textId="2A8E70B4" w:rsidR="00274F43" w:rsidRPr="00274F43" w:rsidRDefault="00274F43">
      <w:pPr>
        <w:rPr>
          <w:b/>
          <w:bCs/>
          <w:sz w:val="36"/>
          <w:szCs w:val="36"/>
        </w:rPr>
      </w:pPr>
      <w:r w:rsidRPr="00274F43">
        <w:rPr>
          <w:b/>
          <w:bCs/>
          <w:sz w:val="36"/>
          <w:szCs w:val="36"/>
        </w:rPr>
        <w:t>Arnav Gupta</w:t>
      </w:r>
    </w:p>
    <w:p w14:paraId="00630E47" w14:textId="16D2B14C" w:rsidR="00274F43" w:rsidRDefault="00274F43">
      <w:pPr>
        <w:rPr>
          <w:b/>
          <w:bCs/>
          <w:sz w:val="36"/>
          <w:szCs w:val="36"/>
        </w:rPr>
      </w:pPr>
      <w:r w:rsidRPr="00274F43">
        <w:rPr>
          <w:b/>
          <w:bCs/>
          <w:sz w:val="36"/>
          <w:szCs w:val="36"/>
        </w:rPr>
        <w:t>U1450149</w:t>
      </w:r>
    </w:p>
    <w:p w14:paraId="096A7625" w14:textId="77777777" w:rsidR="00274F43" w:rsidRDefault="00274F43">
      <w:pPr>
        <w:rPr>
          <w:b/>
          <w:bCs/>
          <w:sz w:val="36"/>
          <w:szCs w:val="36"/>
        </w:rPr>
      </w:pPr>
    </w:p>
    <w:p w14:paraId="0839D38D" w14:textId="6FFF412F" w:rsidR="00FE5C33" w:rsidRDefault="0083178C">
      <w:r w:rsidRPr="0083178C">
        <w:rPr>
          <w:highlight w:val="yellow"/>
        </w:rPr>
        <w:t xml:space="preserve">Comment: All </w:t>
      </w:r>
      <w:proofErr w:type="spellStart"/>
      <w:r w:rsidRPr="0083178C">
        <w:rPr>
          <w:highlight w:val="yellow"/>
        </w:rPr>
        <w:t>uNID</w:t>
      </w:r>
      <w:proofErr w:type="spellEnd"/>
      <w:r w:rsidRPr="0083178C">
        <w:rPr>
          <w:highlight w:val="yellow"/>
        </w:rPr>
        <w:t xml:space="preserve"> are mentioned inside a red box or red underline</w:t>
      </w:r>
    </w:p>
    <w:p w14:paraId="0E737B13" w14:textId="77777777" w:rsidR="00FE5C33" w:rsidRDefault="00FE5C33"/>
    <w:p w14:paraId="1EA7A28A" w14:textId="77777777" w:rsidR="00FE5C33" w:rsidRDefault="00FE5C33"/>
    <w:p w14:paraId="24D6228D" w14:textId="7F453FA5" w:rsidR="00274F43" w:rsidRDefault="00274F43">
      <w:r>
        <w:t>Screenshot 1:</w:t>
      </w:r>
    </w:p>
    <w:p w14:paraId="0FA8BC4F" w14:textId="6B5F141D" w:rsidR="00274F43" w:rsidRDefault="00274F43">
      <w:r w:rsidRPr="00274F43">
        <w:drawing>
          <wp:inline distT="0" distB="0" distL="0" distR="0" wp14:anchorId="3993994B" wp14:editId="066CED3B">
            <wp:extent cx="5731510" cy="3715385"/>
            <wp:effectExtent l="0" t="0" r="0" b="5715"/>
            <wp:docPr id="1206672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72702" name="Picture 1" descr="A screenshot of a computer&#10;&#10;Description automatically generated"/>
                    <pic:cNvPicPr/>
                  </pic:nvPicPr>
                  <pic:blipFill>
                    <a:blip r:embed="rId5"/>
                    <a:stretch>
                      <a:fillRect/>
                    </a:stretch>
                  </pic:blipFill>
                  <pic:spPr>
                    <a:xfrm>
                      <a:off x="0" y="0"/>
                      <a:ext cx="5731510" cy="3715385"/>
                    </a:xfrm>
                    <a:prstGeom prst="rect">
                      <a:avLst/>
                    </a:prstGeom>
                  </pic:spPr>
                </pic:pic>
              </a:graphicData>
            </a:graphic>
          </wp:inline>
        </w:drawing>
      </w:r>
    </w:p>
    <w:p w14:paraId="6F73A280" w14:textId="77777777" w:rsidR="00274F43" w:rsidRDefault="00274F43"/>
    <w:p w14:paraId="4A163370" w14:textId="77777777" w:rsidR="00274F43" w:rsidRDefault="00274F43"/>
    <w:p w14:paraId="7A250DC2" w14:textId="77777777" w:rsidR="00274F43" w:rsidRDefault="00274F43"/>
    <w:p w14:paraId="2D839BAF" w14:textId="77777777" w:rsidR="00274F43" w:rsidRDefault="00274F43"/>
    <w:p w14:paraId="151CA8B6" w14:textId="66991E8E" w:rsidR="00FE5C33" w:rsidRDefault="00C565D2">
      <w:r>
        <w:lastRenderedPageBreak/>
        <w:t>Screenshot 2:</w:t>
      </w:r>
      <w:r w:rsidR="00FE5C33" w:rsidRPr="00FE5C33">
        <w:drawing>
          <wp:inline distT="0" distB="0" distL="0" distR="0" wp14:anchorId="0E8E1551" wp14:editId="35B7C8A4">
            <wp:extent cx="5731510" cy="3446780"/>
            <wp:effectExtent l="0" t="0" r="0" b="0"/>
            <wp:docPr id="1170520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20603" name="Picture 1" descr="A screenshot of a computer&#10;&#10;Description automatically generated"/>
                    <pic:cNvPicPr/>
                  </pic:nvPicPr>
                  <pic:blipFill>
                    <a:blip r:embed="rId6"/>
                    <a:stretch>
                      <a:fillRect/>
                    </a:stretch>
                  </pic:blipFill>
                  <pic:spPr>
                    <a:xfrm>
                      <a:off x="0" y="0"/>
                      <a:ext cx="5731510" cy="3446780"/>
                    </a:xfrm>
                    <a:prstGeom prst="rect">
                      <a:avLst/>
                    </a:prstGeom>
                  </pic:spPr>
                </pic:pic>
              </a:graphicData>
            </a:graphic>
          </wp:inline>
        </w:drawing>
      </w:r>
    </w:p>
    <w:p w14:paraId="21DEE7ED" w14:textId="77777777" w:rsidR="00FE5C33" w:rsidRDefault="00FE5C33"/>
    <w:p w14:paraId="270E5FAD" w14:textId="0A7A02CD" w:rsidR="00FE5C33" w:rsidRDefault="00FE5C33">
      <w:r>
        <w:t>Screenshot 3:</w:t>
      </w:r>
    </w:p>
    <w:p w14:paraId="352A8374" w14:textId="1F35F84C" w:rsidR="00FE5C33" w:rsidRDefault="006E5CD8">
      <w:r w:rsidRPr="006E5CD8">
        <w:drawing>
          <wp:inline distT="0" distB="0" distL="0" distR="0" wp14:anchorId="748350A6" wp14:editId="1E9B5ED8">
            <wp:extent cx="5731510" cy="3451860"/>
            <wp:effectExtent l="0" t="0" r="0" b="2540"/>
            <wp:docPr id="253764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64279" name="Picture 1" descr="A screenshot of a computer&#10;&#10;Description automatically generated"/>
                    <pic:cNvPicPr/>
                  </pic:nvPicPr>
                  <pic:blipFill>
                    <a:blip r:embed="rId7"/>
                    <a:stretch>
                      <a:fillRect/>
                    </a:stretch>
                  </pic:blipFill>
                  <pic:spPr>
                    <a:xfrm>
                      <a:off x="0" y="0"/>
                      <a:ext cx="5731510" cy="3451860"/>
                    </a:xfrm>
                    <a:prstGeom prst="rect">
                      <a:avLst/>
                    </a:prstGeom>
                  </pic:spPr>
                </pic:pic>
              </a:graphicData>
            </a:graphic>
          </wp:inline>
        </w:drawing>
      </w:r>
    </w:p>
    <w:p w14:paraId="08EF16CC" w14:textId="77777777" w:rsidR="006E5CD8" w:rsidRDefault="006E5CD8"/>
    <w:p w14:paraId="57E45998" w14:textId="77777777" w:rsidR="006E5CD8" w:rsidRDefault="006E5CD8"/>
    <w:p w14:paraId="401EEC89" w14:textId="77777777" w:rsidR="006E5CD8" w:rsidRDefault="006E5CD8"/>
    <w:p w14:paraId="2A4205F3" w14:textId="77777777" w:rsidR="006E5CD8" w:rsidRDefault="006E5CD8"/>
    <w:p w14:paraId="716AFF04" w14:textId="77777777" w:rsidR="006E5CD8" w:rsidRDefault="006E5CD8"/>
    <w:p w14:paraId="40FD802C" w14:textId="77777777" w:rsidR="006E5CD8" w:rsidRDefault="006E5CD8"/>
    <w:p w14:paraId="049FC567" w14:textId="77777777" w:rsidR="006E5CD8" w:rsidRDefault="006E5CD8"/>
    <w:p w14:paraId="32FFC23C" w14:textId="60E96132" w:rsidR="006E5CD8" w:rsidRDefault="006E5CD8">
      <w:r w:rsidRPr="006E5CD8">
        <w:lastRenderedPageBreak/>
        <w:drawing>
          <wp:inline distT="0" distB="0" distL="0" distR="0" wp14:anchorId="7442A75C" wp14:editId="5377E2CF">
            <wp:extent cx="5731510" cy="3432175"/>
            <wp:effectExtent l="0" t="0" r="0" b="0"/>
            <wp:docPr id="1942698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98806" name="Picture 1" descr="A screenshot of a computer&#10;&#10;Description automatically generated"/>
                    <pic:cNvPicPr/>
                  </pic:nvPicPr>
                  <pic:blipFill>
                    <a:blip r:embed="rId8"/>
                    <a:stretch>
                      <a:fillRect/>
                    </a:stretch>
                  </pic:blipFill>
                  <pic:spPr>
                    <a:xfrm>
                      <a:off x="0" y="0"/>
                      <a:ext cx="5731510" cy="3432175"/>
                    </a:xfrm>
                    <a:prstGeom prst="rect">
                      <a:avLst/>
                    </a:prstGeom>
                  </pic:spPr>
                </pic:pic>
              </a:graphicData>
            </a:graphic>
          </wp:inline>
        </w:drawing>
      </w:r>
    </w:p>
    <w:p w14:paraId="288E09BA" w14:textId="77777777" w:rsidR="006E5CD8" w:rsidRDefault="006E5CD8"/>
    <w:p w14:paraId="6B35259B" w14:textId="77777777" w:rsidR="006E5CD8" w:rsidRDefault="006E5CD8"/>
    <w:p w14:paraId="58307D88" w14:textId="2D645520" w:rsidR="006E5CD8" w:rsidRDefault="006E5CD8">
      <w:r>
        <w:t>Screenshot 4:</w:t>
      </w:r>
    </w:p>
    <w:p w14:paraId="2E73CD16" w14:textId="00AEF4CF" w:rsidR="006E5CD8" w:rsidRDefault="006E5CD8">
      <w:r w:rsidRPr="006E5CD8">
        <w:drawing>
          <wp:inline distT="0" distB="0" distL="0" distR="0" wp14:anchorId="52F2484B" wp14:editId="5CCC07D7">
            <wp:extent cx="5731510" cy="3403600"/>
            <wp:effectExtent l="0" t="0" r="0" b="0"/>
            <wp:docPr id="1793829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29478" name="Picture 1" descr="A screenshot of a computer&#10;&#10;Description automatically generated"/>
                    <pic:cNvPicPr/>
                  </pic:nvPicPr>
                  <pic:blipFill>
                    <a:blip r:embed="rId9"/>
                    <a:stretch>
                      <a:fillRect/>
                    </a:stretch>
                  </pic:blipFill>
                  <pic:spPr>
                    <a:xfrm>
                      <a:off x="0" y="0"/>
                      <a:ext cx="5731510" cy="3403600"/>
                    </a:xfrm>
                    <a:prstGeom prst="rect">
                      <a:avLst/>
                    </a:prstGeom>
                  </pic:spPr>
                </pic:pic>
              </a:graphicData>
            </a:graphic>
          </wp:inline>
        </w:drawing>
      </w:r>
    </w:p>
    <w:p w14:paraId="62C03295" w14:textId="77777777" w:rsidR="006E5CD8" w:rsidRDefault="006E5CD8"/>
    <w:p w14:paraId="6E80B3D8" w14:textId="77777777" w:rsidR="006E5CD8" w:rsidRDefault="006E5CD8"/>
    <w:p w14:paraId="0AB26133" w14:textId="77777777" w:rsidR="006E5CD8" w:rsidRDefault="006E5CD8"/>
    <w:p w14:paraId="6AF012C5" w14:textId="77777777" w:rsidR="006E5CD8" w:rsidRDefault="006E5CD8"/>
    <w:p w14:paraId="677F7436" w14:textId="77777777" w:rsidR="006E5CD8" w:rsidRDefault="006E5CD8"/>
    <w:p w14:paraId="7AD05AA4" w14:textId="77777777" w:rsidR="006E5CD8" w:rsidRDefault="006E5CD8"/>
    <w:p w14:paraId="6E226410" w14:textId="77777777" w:rsidR="006E5CD8" w:rsidRDefault="006E5CD8"/>
    <w:p w14:paraId="45411BA2" w14:textId="5C2437BD" w:rsidR="006E5CD8" w:rsidRDefault="006E5CD8">
      <w:r>
        <w:lastRenderedPageBreak/>
        <w:t>Screenshot 5:</w:t>
      </w:r>
    </w:p>
    <w:p w14:paraId="36C0877B" w14:textId="096736F1" w:rsidR="006E5CD8" w:rsidRDefault="006E5CD8">
      <w:r w:rsidRPr="006E5CD8">
        <w:drawing>
          <wp:inline distT="0" distB="0" distL="0" distR="0" wp14:anchorId="57B37492" wp14:editId="625C05B7">
            <wp:extent cx="5731510" cy="3388995"/>
            <wp:effectExtent l="0" t="0" r="0" b="1905"/>
            <wp:docPr id="1705085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85788" name="Picture 1" descr="A screenshot of a computer&#10;&#10;Description automatically generated"/>
                    <pic:cNvPicPr/>
                  </pic:nvPicPr>
                  <pic:blipFill>
                    <a:blip r:embed="rId10"/>
                    <a:stretch>
                      <a:fillRect/>
                    </a:stretch>
                  </pic:blipFill>
                  <pic:spPr>
                    <a:xfrm>
                      <a:off x="0" y="0"/>
                      <a:ext cx="5731510" cy="3388995"/>
                    </a:xfrm>
                    <a:prstGeom prst="rect">
                      <a:avLst/>
                    </a:prstGeom>
                  </pic:spPr>
                </pic:pic>
              </a:graphicData>
            </a:graphic>
          </wp:inline>
        </w:drawing>
      </w:r>
    </w:p>
    <w:p w14:paraId="5D311B5C" w14:textId="77777777" w:rsidR="006E5CD8" w:rsidRDefault="006E5CD8"/>
    <w:p w14:paraId="78DDCCBC" w14:textId="77777777" w:rsidR="006E5CD8" w:rsidRDefault="006E5CD8"/>
    <w:p w14:paraId="6CEB8470" w14:textId="6C975175" w:rsidR="006E5CD8" w:rsidRDefault="006E5CD8">
      <w:r>
        <w:t>Screenshot 6:</w:t>
      </w:r>
    </w:p>
    <w:p w14:paraId="621CDFC3" w14:textId="178AFD55" w:rsidR="006E5CD8" w:rsidRDefault="006E5CD8">
      <w:r w:rsidRPr="006E5CD8">
        <w:drawing>
          <wp:inline distT="0" distB="0" distL="0" distR="0" wp14:anchorId="4A25674A" wp14:editId="6182599F">
            <wp:extent cx="5731510" cy="3395345"/>
            <wp:effectExtent l="0" t="0" r="0" b="0"/>
            <wp:docPr id="724023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23955" name=""/>
                    <pic:cNvPicPr/>
                  </pic:nvPicPr>
                  <pic:blipFill>
                    <a:blip r:embed="rId11"/>
                    <a:stretch>
                      <a:fillRect/>
                    </a:stretch>
                  </pic:blipFill>
                  <pic:spPr>
                    <a:xfrm>
                      <a:off x="0" y="0"/>
                      <a:ext cx="5731510" cy="3395345"/>
                    </a:xfrm>
                    <a:prstGeom prst="rect">
                      <a:avLst/>
                    </a:prstGeom>
                  </pic:spPr>
                </pic:pic>
              </a:graphicData>
            </a:graphic>
          </wp:inline>
        </w:drawing>
      </w:r>
    </w:p>
    <w:p w14:paraId="1F6D4EDD" w14:textId="77777777" w:rsidR="006E5CD8" w:rsidRDefault="006E5CD8"/>
    <w:p w14:paraId="5C0EB50D" w14:textId="447BFEA7" w:rsidR="006E5CD8" w:rsidRDefault="006E5CD8">
      <w:r w:rsidRPr="006E5CD8">
        <w:lastRenderedPageBreak/>
        <w:drawing>
          <wp:inline distT="0" distB="0" distL="0" distR="0" wp14:anchorId="63E5259B" wp14:editId="529CF467">
            <wp:extent cx="5731510" cy="3441700"/>
            <wp:effectExtent l="0" t="0" r="0" b="0"/>
            <wp:docPr id="197427264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72649" name="Picture 1" descr="A computer screen shot of a computer&#10;&#10;Description automatically generated"/>
                    <pic:cNvPicPr/>
                  </pic:nvPicPr>
                  <pic:blipFill>
                    <a:blip r:embed="rId12"/>
                    <a:stretch>
                      <a:fillRect/>
                    </a:stretch>
                  </pic:blipFill>
                  <pic:spPr>
                    <a:xfrm>
                      <a:off x="0" y="0"/>
                      <a:ext cx="5731510" cy="3441700"/>
                    </a:xfrm>
                    <a:prstGeom prst="rect">
                      <a:avLst/>
                    </a:prstGeom>
                  </pic:spPr>
                </pic:pic>
              </a:graphicData>
            </a:graphic>
          </wp:inline>
        </w:drawing>
      </w:r>
    </w:p>
    <w:p w14:paraId="711148F5" w14:textId="77777777" w:rsidR="006E5CD8" w:rsidRDefault="006E5CD8"/>
    <w:p w14:paraId="19C936E3" w14:textId="3B72C3A6" w:rsidR="006E5CD8" w:rsidRDefault="006E5CD8">
      <w:r w:rsidRPr="006E5CD8">
        <w:drawing>
          <wp:inline distT="0" distB="0" distL="0" distR="0" wp14:anchorId="3CC886CE" wp14:editId="0EE777DC">
            <wp:extent cx="5731510" cy="3531870"/>
            <wp:effectExtent l="0" t="0" r="0" b="0"/>
            <wp:docPr id="594082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82681" name="Picture 1" descr="A screenshot of a computer&#10;&#10;Description automatically generated"/>
                    <pic:cNvPicPr/>
                  </pic:nvPicPr>
                  <pic:blipFill>
                    <a:blip r:embed="rId13"/>
                    <a:stretch>
                      <a:fillRect/>
                    </a:stretch>
                  </pic:blipFill>
                  <pic:spPr>
                    <a:xfrm>
                      <a:off x="0" y="0"/>
                      <a:ext cx="5731510" cy="3531870"/>
                    </a:xfrm>
                    <a:prstGeom prst="rect">
                      <a:avLst/>
                    </a:prstGeom>
                  </pic:spPr>
                </pic:pic>
              </a:graphicData>
            </a:graphic>
          </wp:inline>
        </w:drawing>
      </w:r>
    </w:p>
    <w:p w14:paraId="1FACFFC0" w14:textId="77777777" w:rsidR="006E5CD8" w:rsidRDefault="006E5CD8"/>
    <w:p w14:paraId="79D4A77F" w14:textId="11FE068D" w:rsidR="006E5CD8" w:rsidRDefault="0083178C">
      <w:r w:rsidRPr="0083178C">
        <w:lastRenderedPageBreak/>
        <w:drawing>
          <wp:inline distT="0" distB="0" distL="0" distR="0" wp14:anchorId="594DFD4D" wp14:editId="06BDF545">
            <wp:extent cx="5731510" cy="3517265"/>
            <wp:effectExtent l="0" t="0" r="0" b="635"/>
            <wp:docPr id="119849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94566" name="Picture 1" descr="A screenshot of a computer&#10;&#10;Description automatically generated"/>
                    <pic:cNvPicPr/>
                  </pic:nvPicPr>
                  <pic:blipFill>
                    <a:blip r:embed="rId14"/>
                    <a:stretch>
                      <a:fillRect/>
                    </a:stretch>
                  </pic:blipFill>
                  <pic:spPr>
                    <a:xfrm>
                      <a:off x="0" y="0"/>
                      <a:ext cx="5731510" cy="3517265"/>
                    </a:xfrm>
                    <a:prstGeom prst="rect">
                      <a:avLst/>
                    </a:prstGeom>
                  </pic:spPr>
                </pic:pic>
              </a:graphicData>
            </a:graphic>
          </wp:inline>
        </w:drawing>
      </w:r>
    </w:p>
    <w:p w14:paraId="33CBB09B" w14:textId="77777777" w:rsidR="0083178C" w:rsidRDefault="0083178C"/>
    <w:p w14:paraId="2D7BDD8E" w14:textId="77777777" w:rsidR="0083178C" w:rsidRDefault="0083178C"/>
    <w:p w14:paraId="130946D1" w14:textId="77777777" w:rsidR="0083178C" w:rsidRDefault="0083178C"/>
    <w:p w14:paraId="07806B96" w14:textId="46ED58FD" w:rsidR="0083178C" w:rsidRDefault="0083178C">
      <w:r>
        <w:t>Screenshot 7:</w:t>
      </w:r>
    </w:p>
    <w:p w14:paraId="19C45092" w14:textId="47804EA0" w:rsidR="0083178C" w:rsidRDefault="0083178C">
      <w:r w:rsidRPr="0083178C">
        <w:drawing>
          <wp:inline distT="0" distB="0" distL="0" distR="0" wp14:anchorId="205524B9" wp14:editId="5C25EE64">
            <wp:extent cx="5731510" cy="3562350"/>
            <wp:effectExtent l="0" t="0" r="0" b="6350"/>
            <wp:docPr id="1387777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77640" name="Picture 1" descr="A screenshot of a computer&#10;&#10;Description automatically generated"/>
                    <pic:cNvPicPr/>
                  </pic:nvPicPr>
                  <pic:blipFill>
                    <a:blip r:embed="rId15"/>
                    <a:stretch>
                      <a:fillRect/>
                    </a:stretch>
                  </pic:blipFill>
                  <pic:spPr>
                    <a:xfrm>
                      <a:off x="0" y="0"/>
                      <a:ext cx="5731510" cy="3562350"/>
                    </a:xfrm>
                    <a:prstGeom prst="rect">
                      <a:avLst/>
                    </a:prstGeom>
                  </pic:spPr>
                </pic:pic>
              </a:graphicData>
            </a:graphic>
          </wp:inline>
        </w:drawing>
      </w:r>
    </w:p>
    <w:p w14:paraId="032F96C3" w14:textId="77777777" w:rsidR="0083178C" w:rsidRDefault="0083178C"/>
    <w:p w14:paraId="3DE0FDD3" w14:textId="0A0A5188" w:rsidR="0083178C" w:rsidRDefault="0083178C"/>
    <w:p w14:paraId="50956FCE" w14:textId="77777777" w:rsidR="0083178C" w:rsidRDefault="0083178C"/>
    <w:p w14:paraId="6032826F" w14:textId="77777777" w:rsidR="0083178C" w:rsidRDefault="0083178C"/>
    <w:p w14:paraId="253AB647" w14:textId="77777777" w:rsidR="0083178C" w:rsidRDefault="0083178C"/>
    <w:p w14:paraId="47A4E1B8" w14:textId="21EF6BB1" w:rsidR="0083178C" w:rsidRDefault="0083178C">
      <w:r>
        <w:lastRenderedPageBreak/>
        <w:t xml:space="preserve">Screenshot 8: </w:t>
      </w:r>
    </w:p>
    <w:p w14:paraId="08C5E5DB" w14:textId="2E3EB34F" w:rsidR="0083178C" w:rsidRDefault="0083178C">
      <w:r w:rsidRPr="0083178C">
        <w:drawing>
          <wp:inline distT="0" distB="0" distL="0" distR="0" wp14:anchorId="36719AD7" wp14:editId="0FA1760A">
            <wp:extent cx="5731510" cy="3719195"/>
            <wp:effectExtent l="0" t="0" r="0" b="1905"/>
            <wp:docPr id="400233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233952" name="Picture 1" descr="A screenshot of a computer&#10;&#10;Description automatically generated"/>
                    <pic:cNvPicPr/>
                  </pic:nvPicPr>
                  <pic:blipFill>
                    <a:blip r:embed="rId16"/>
                    <a:stretch>
                      <a:fillRect/>
                    </a:stretch>
                  </pic:blipFill>
                  <pic:spPr>
                    <a:xfrm>
                      <a:off x="0" y="0"/>
                      <a:ext cx="5731510" cy="3719195"/>
                    </a:xfrm>
                    <a:prstGeom prst="rect">
                      <a:avLst/>
                    </a:prstGeom>
                  </pic:spPr>
                </pic:pic>
              </a:graphicData>
            </a:graphic>
          </wp:inline>
        </w:drawing>
      </w:r>
    </w:p>
    <w:p w14:paraId="64C73305" w14:textId="77777777" w:rsidR="00FB16EE" w:rsidRDefault="00FB16EE"/>
    <w:p w14:paraId="327E7755" w14:textId="77777777" w:rsidR="00FB16EE" w:rsidRDefault="00FB16EE"/>
    <w:p w14:paraId="0B17FA71" w14:textId="77777777" w:rsidR="00FB16EE" w:rsidRDefault="00FB16EE"/>
    <w:p w14:paraId="4CA37634" w14:textId="77024FC0" w:rsidR="00FB16EE" w:rsidRDefault="00FB16EE">
      <w:pPr>
        <w:rPr>
          <w:b/>
          <w:bCs/>
        </w:rPr>
      </w:pPr>
      <w:r w:rsidRPr="00FB16EE">
        <w:rPr>
          <w:b/>
          <w:bCs/>
        </w:rPr>
        <w:t>Additional Questions</w:t>
      </w:r>
    </w:p>
    <w:p w14:paraId="16FFECBB" w14:textId="77777777" w:rsidR="00FB16EE" w:rsidRDefault="00FB16EE">
      <w:pPr>
        <w:rPr>
          <w:b/>
          <w:bCs/>
        </w:rPr>
      </w:pPr>
    </w:p>
    <w:p w14:paraId="17D7D6D6" w14:textId="1B83DDA5" w:rsidR="00FB16EE" w:rsidRDefault="00FB16EE">
      <w:pPr>
        <w:rPr>
          <w:b/>
          <w:bCs/>
          <w:sz w:val="21"/>
          <w:szCs w:val="21"/>
        </w:rPr>
      </w:pPr>
      <w:r w:rsidRPr="00FB16EE">
        <w:rPr>
          <w:b/>
          <w:bCs/>
          <w:sz w:val="21"/>
          <w:szCs w:val="21"/>
        </w:rPr>
        <w:t>Question 1</w:t>
      </w:r>
    </w:p>
    <w:p w14:paraId="457829C6" w14:textId="77777777" w:rsidR="00FB16EE" w:rsidRDefault="00FB16EE">
      <w:pPr>
        <w:rPr>
          <w:b/>
          <w:bCs/>
          <w:sz w:val="21"/>
          <w:szCs w:val="21"/>
        </w:rPr>
      </w:pPr>
    </w:p>
    <w:p w14:paraId="1F6876BA" w14:textId="6AD4E2B6" w:rsidR="00FB16EE" w:rsidRDefault="00FB16EE">
      <w:pPr>
        <w:rPr>
          <w:sz w:val="21"/>
          <w:szCs w:val="21"/>
        </w:rPr>
      </w:pPr>
      <w:r w:rsidRPr="00FB16EE">
        <w:rPr>
          <w:sz w:val="21"/>
          <w:szCs w:val="21"/>
        </w:rPr>
        <w:t xml:space="preserve">The default setting of "Inherited Permissions" must be removed </w:t>
      </w:r>
      <w:proofErr w:type="gramStart"/>
      <w:r w:rsidRPr="00FB16EE">
        <w:rPr>
          <w:sz w:val="21"/>
          <w:szCs w:val="21"/>
        </w:rPr>
        <w:t>in order to</w:t>
      </w:r>
      <w:proofErr w:type="gramEnd"/>
      <w:r w:rsidRPr="00FB16EE">
        <w:rPr>
          <w:sz w:val="21"/>
          <w:szCs w:val="21"/>
        </w:rPr>
        <w:t xml:space="preserve"> restrict access to the "B:\Data\Finance" folder and configure NTFS rights. Permissions from parent folders are automatically applied to the child folder when they are inherited. By deleting inherited rights and granting the "Finance" folder explicit permissions to limit access, you would be able to break this inheritance.</w:t>
      </w:r>
    </w:p>
    <w:p w14:paraId="55684EE8" w14:textId="77777777" w:rsidR="00FB16EE" w:rsidRDefault="00FB16EE">
      <w:pPr>
        <w:rPr>
          <w:sz w:val="21"/>
          <w:szCs w:val="21"/>
        </w:rPr>
      </w:pPr>
    </w:p>
    <w:p w14:paraId="50B46AC4" w14:textId="305B6D7E" w:rsidR="00FB16EE" w:rsidRDefault="00FB16EE">
      <w:pPr>
        <w:rPr>
          <w:b/>
          <w:bCs/>
          <w:sz w:val="21"/>
          <w:szCs w:val="21"/>
        </w:rPr>
      </w:pPr>
      <w:r w:rsidRPr="00FB16EE">
        <w:rPr>
          <w:b/>
          <w:bCs/>
          <w:sz w:val="21"/>
          <w:szCs w:val="21"/>
        </w:rPr>
        <w:t>Question 2</w:t>
      </w:r>
    </w:p>
    <w:p w14:paraId="7202E6FE" w14:textId="77777777" w:rsidR="00FB16EE" w:rsidRDefault="00FB16EE">
      <w:pPr>
        <w:rPr>
          <w:b/>
          <w:bCs/>
          <w:sz w:val="21"/>
          <w:szCs w:val="21"/>
        </w:rPr>
      </w:pPr>
    </w:p>
    <w:p w14:paraId="3C34C2A4" w14:textId="77777777" w:rsidR="00FB16EE" w:rsidRPr="00FB16EE" w:rsidRDefault="00FB16EE" w:rsidP="00FB16EE">
      <w:pPr>
        <w:rPr>
          <w:sz w:val="21"/>
          <w:szCs w:val="21"/>
        </w:rPr>
      </w:pPr>
      <w:r w:rsidRPr="00FB16EE">
        <w:rPr>
          <w:sz w:val="21"/>
          <w:szCs w:val="21"/>
        </w:rPr>
        <w:t xml:space="preserve">When mapping a shared folder to a specific local drive automatically, Group Policy Objects (GPOs) provide </w:t>
      </w:r>
      <w:proofErr w:type="gramStart"/>
      <w:r w:rsidRPr="00FB16EE">
        <w:rPr>
          <w:sz w:val="21"/>
          <w:szCs w:val="21"/>
        </w:rPr>
        <w:t>a number of</w:t>
      </w:r>
      <w:proofErr w:type="gramEnd"/>
      <w:r w:rsidRPr="00FB16EE">
        <w:rPr>
          <w:sz w:val="21"/>
          <w:szCs w:val="21"/>
        </w:rPr>
        <w:t xml:space="preserve"> benefits over manual techniques, especially in an enterprise setting. For this task, you may choose to use GPOs for the following two reasons, for example:</w:t>
      </w:r>
    </w:p>
    <w:p w14:paraId="53CA185C" w14:textId="77777777" w:rsidR="00FB16EE" w:rsidRDefault="00FB16EE">
      <w:pPr>
        <w:rPr>
          <w:sz w:val="21"/>
          <w:szCs w:val="21"/>
        </w:rPr>
      </w:pPr>
    </w:p>
    <w:p w14:paraId="08FD86CF" w14:textId="77777777" w:rsidR="00FB16EE" w:rsidRPr="00FB16EE" w:rsidRDefault="00FB16EE" w:rsidP="00FB16EE">
      <w:pPr>
        <w:pStyle w:val="ListParagraph"/>
        <w:numPr>
          <w:ilvl w:val="0"/>
          <w:numId w:val="2"/>
        </w:numPr>
        <w:ind w:left="360"/>
        <w:rPr>
          <w:sz w:val="21"/>
          <w:szCs w:val="21"/>
        </w:rPr>
      </w:pPr>
      <w:r w:rsidRPr="00FB16EE">
        <w:rPr>
          <w:b/>
          <w:bCs/>
          <w:sz w:val="21"/>
          <w:szCs w:val="21"/>
        </w:rPr>
        <w:t>Security and Access Control:</w:t>
      </w:r>
      <w:r w:rsidRPr="00FB16EE">
        <w:rPr>
          <w:sz w:val="21"/>
          <w:szCs w:val="21"/>
        </w:rPr>
        <w:t xml:space="preserve"> GPO-based drive mapping allows for enhanced security and access control. With GPOs, you can:</w:t>
      </w:r>
    </w:p>
    <w:p w14:paraId="012959B7" w14:textId="77777777" w:rsidR="00FB16EE" w:rsidRPr="00FB16EE" w:rsidRDefault="00FB16EE" w:rsidP="00FB16EE">
      <w:pPr>
        <w:numPr>
          <w:ilvl w:val="0"/>
          <w:numId w:val="1"/>
        </w:numPr>
        <w:rPr>
          <w:sz w:val="21"/>
          <w:szCs w:val="21"/>
        </w:rPr>
      </w:pPr>
      <w:r w:rsidRPr="00FB16EE">
        <w:rPr>
          <w:sz w:val="21"/>
          <w:szCs w:val="21"/>
        </w:rPr>
        <w:t>Implement fine-grained access controls: You can define which users or groups have access to specific drive mappings, helping to restrict access to sensitive data.</w:t>
      </w:r>
    </w:p>
    <w:p w14:paraId="2A6382E5" w14:textId="77777777" w:rsidR="00FB16EE" w:rsidRDefault="00FB16EE" w:rsidP="00FB16EE">
      <w:pPr>
        <w:numPr>
          <w:ilvl w:val="0"/>
          <w:numId w:val="1"/>
        </w:numPr>
        <w:rPr>
          <w:sz w:val="21"/>
          <w:szCs w:val="21"/>
        </w:rPr>
      </w:pPr>
      <w:r w:rsidRPr="00FB16EE">
        <w:rPr>
          <w:sz w:val="21"/>
          <w:szCs w:val="21"/>
        </w:rPr>
        <w:t>Enforce security policies: GPOs can be used to ensure that drive mappings comply with security policies, such as requiring secure connections (e.g., HTTPS or VPN) to access certain shared resources.</w:t>
      </w:r>
    </w:p>
    <w:p w14:paraId="6D9687F8" w14:textId="77777777" w:rsidR="00FB16EE" w:rsidRDefault="00FB16EE" w:rsidP="00FB16EE">
      <w:pPr>
        <w:rPr>
          <w:sz w:val="21"/>
          <w:szCs w:val="21"/>
        </w:rPr>
      </w:pPr>
    </w:p>
    <w:p w14:paraId="514C3A1B" w14:textId="6EB11EA3" w:rsidR="00FB16EE" w:rsidRDefault="00FB16EE" w:rsidP="00FB16EE">
      <w:pPr>
        <w:pStyle w:val="ListParagraph"/>
        <w:numPr>
          <w:ilvl w:val="0"/>
          <w:numId w:val="2"/>
        </w:numPr>
        <w:ind w:left="450"/>
        <w:rPr>
          <w:sz w:val="21"/>
          <w:szCs w:val="21"/>
          <w:lang w:val="en-GB"/>
        </w:rPr>
      </w:pPr>
      <w:r w:rsidRPr="00FB16EE">
        <w:rPr>
          <w:b/>
          <w:bCs/>
          <w:sz w:val="21"/>
          <w:szCs w:val="21"/>
          <w:lang w:val="en-GB"/>
        </w:rPr>
        <w:t>Centralised Management and Consistency:</w:t>
      </w:r>
      <w:r>
        <w:rPr>
          <w:sz w:val="21"/>
          <w:szCs w:val="21"/>
          <w:lang w:val="en-GB"/>
        </w:rPr>
        <w:t xml:space="preserve"> </w:t>
      </w:r>
      <w:r w:rsidRPr="00FB16EE">
        <w:rPr>
          <w:sz w:val="21"/>
          <w:szCs w:val="21"/>
          <w:lang w:val="en-GB"/>
        </w:rPr>
        <w:t>GPOs allow you to centrally manage your domain's drive mappings for multiple users or</w:t>
      </w:r>
      <w:r>
        <w:rPr>
          <w:sz w:val="21"/>
          <w:szCs w:val="21"/>
          <w:lang w:val="en-GB"/>
        </w:rPr>
        <w:t xml:space="preserve"> </w:t>
      </w:r>
      <w:r w:rsidRPr="00FB16EE">
        <w:rPr>
          <w:sz w:val="21"/>
          <w:szCs w:val="21"/>
          <w:lang w:val="en-GB"/>
        </w:rPr>
        <w:t xml:space="preserve">computers. Instead of configuring drive mappings on each computer </w:t>
      </w:r>
      <w:r w:rsidRPr="00FB16EE">
        <w:rPr>
          <w:sz w:val="21"/>
          <w:szCs w:val="21"/>
          <w:lang w:val="en-GB"/>
        </w:rPr>
        <w:lastRenderedPageBreak/>
        <w:t>individually, you can define</w:t>
      </w:r>
      <w:r>
        <w:rPr>
          <w:sz w:val="21"/>
          <w:szCs w:val="21"/>
          <w:lang w:val="en-GB"/>
        </w:rPr>
        <w:t xml:space="preserve"> </w:t>
      </w:r>
      <w:r w:rsidRPr="00FB16EE">
        <w:rPr>
          <w:sz w:val="21"/>
          <w:szCs w:val="21"/>
          <w:lang w:val="en-GB"/>
        </w:rPr>
        <w:t>them in one place and apply them universally. This ensures consistency and eliminates the risk</w:t>
      </w:r>
      <w:r>
        <w:rPr>
          <w:sz w:val="21"/>
          <w:szCs w:val="21"/>
          <w:lang w:val="en-GB"/>
        </w:rPr>
        <w:t xml:space="preserve"> </w:t>
      </w:r>
      <w:r w:rsidRPr="00FB16EE">
        <w:rPr>
          <w:sz w:val="21"/>
          <w:szCs w:val="21"/>
          <w:lang w:val="en-GB"/>
        </w:rPr>
        <w:t>of human error in configuring drive mappings manually on each computer.</w:t>
      </w:r>
    </w:p>
    <w:p w14:paraId="116DE067" w14:textId="77777777" w:rsidR="00FB16EE" w:rsidRDefault="00FB16EE" w:rsidP="00FB16EE">
      <w:pPr>
        <w:rPr>
          <w:sz w:val="21"/>
          <w:szCs w:val="21"/>
          <w:lang w:val="en-GB"/>
        </w:rPr>
      </w:pPr>
    </w:p>
    <w:p w14:paraId="39178BD5" w14:textId="77777777" w:rsidR="00FB16EE" w:rsidRDefault="00FB16EE" w:rsidP="00FB16EE">
      <w:pPr>
        <w:rPr>
          <w:sz w:val="21"/>
          <w:szCs w:val="21"/>
          <w:lang w:val="en-GB"/>
        </w:rPr>
      </w:pPr>
    </w:p>
    <w:p w14:paraId="09BA89A2" w14:textId="7249486C" w:rsidR="00FB16EE" w:rsidRDefault="00FB16EE" w:rsidP="00FB16EE">
      <w:pPr>
        <w:rPr>
          <w:b/>
          <w:bCs/>
          <w:sz w:val="21"/>
          <w:szCs w:val="21"/>
          <w:lang w:val="en-GB"/>
        </w:rPr>
      </w:pPr>
      <w:r w:rsidRPr="00FB16EE">
        <w:rPr>
          <w:b/>
          <w:bCs/>
          <w:sz w:val="21"/>
          <w:szCs w:val="21"/>
          <w:lang w:val="en-GB"/>
        </w:rPr>
        <w:t xml:space="preserve">Question 3 </w:t>
      </w:r>
    </w:p>
    <w:p w14:paraId="56C7FC6B" w14:textId="77777777" w:rsidR="00FB16EE" w:rsidRDefault="00FB16EE" w:rsidP="00FB16EE">
      <w:pPr>
        <w:rPr>
          <w:b/>
          <w:bCs/>
          <w:sz w:val="21"/>
          <w:szCs w:val="21"/>
          <w:lang w:val="en-GB"/>
        </w:rPr>
      </w:pPr>
    </w:p>
    <w:p w14:paraId="0A17FB32" w14:textId="2044700F" w:rsidR="00FB16EE" w:rsidRDefault="00FB16EE" w:rsidP="00FB16EE">
      <w:pPr>
        <w:rPr>
          <w:sz w:val="21"/>
          <w:szCs w:val="21"/>
          <w:lang w:val="en-GB"/>
        </w:rPr>
      </w:pPr>
      <w:r w:rsidRPr="00FB16EE">
        <w:rPr>
          <w:sz w:val="21"/>
          <w:szCs w:val="21"/>
          <w:lang w:val="en-GB"/>
        </w:rPr>
        <w:t>In Windows Server domains, the minimum password length by default is seven characters. Therefore, the default policy for the domain would be a minimum password length of 7 characters for all user accounts inside the domain if we had not specifically specified the "SLC Policy" to have a minimum password length of 8 characters.</w:t>
      </w:r>
    </w:p>
    <w:p w14:paraId="18DE5742" w14:textId="77777777" w:rsidR="00FB16EE" w:rsidRDefault="00FB16EE" w:rsidP="00FB16EE">
      <w:pPr>
        <w:rPr>
          <w:sz w:val="21"/>
          <w:szCs w:val="21"/>
          <w:lang w:val="en-GB"/>
        </w:rPr>
      </w:pPr>
    </w:p>
    <w:p w14:paraId="62CF5AB5" w14:textId="77777777" w:rsidR="00FB16EE" w:rsidRDefault="00FB16EE" w:rsidP="00FB16EE">
      <w:pPr>
        <w:rPr>
          <w:sz w:val="21"/>
          <w:szCs w:val="21"/>
          <w:lang w:val="en-GB"/>
        </w:rPr>
      </w:pPr>
    </w:p>
    <w:p w14:paraId="3A3A5CBC" w14:textId="27DC09E6" w:rsidR="00FB16EE" w:rsidRPr="00FB16EE" w:rsidRDefault="00FB16EE" w:rsidP="00FB16EE">
      <w:pPr>
        <w:rPr>
          <w:b/>
          <w:bCs/>
          <w:sz w:val="21"/>
          <w:szCs w:val="21"/>
          <w:lang w:val="en-GB"/>
        </w:rPr>
      </w:pPr>
      <w:r w:rsidRPr="00FB16EE">
        <w:rPr>
          <w:b/>
          <w:bCs/>
          <w:sz w:val="21"/>
          <w:szCs w:val="21"/>
          <w:lang w:val="en-GB"/>
        </w:rPr>
        <w:t>Question 4</w:t>
      </w:r>
    </w:p>
    <w:p w14:paraId="7DF11560" w14:textId="77777777" w:rsidR="00FB16EE" w:rsidRDefault="00FB16EE">
      <w:pPr>
        <w:rPr>
          <w:sz w:val="21"/>
          <w:szCs w:val="21"/>
        </w:rPr>
      </w:pPr>
    </w:p>
    <w:p w14:paraId="692E37BF" w14:textId="3319BDD3" w:rsidR="00E46C91" w:rsidRPr="00E46C91" w:rsidRDefault="00E46C91" w:rsidP="00E46C91">
      <w:pPr>
        <w:pStyle w:val="ListParagraph"/>
        <w:numPr>
          <w:ilvl w:val="0"/>
          <w:numId w:val="3"/>
        </w:numPr>
        <w:ind w:left="180" w:hanging="180"/>
        <w:rPr>
          <w:sz w:val="21"/>
          <w:szCs w:val="21"/>
          <w:lang w:val="en-GB"/>
        </w:rPr>
      </w:pPr>
      <w:r w:rsidRPr="00E46C91">
        <w:rPr>
          <w:sz w:val="21"/>
          <w:szCs w:val="21"/>
          <w:lang w:val="en-GB"/>
        </w:rPr>
        <w:t>Share tab on the “B:\Data\Finance” folder (“Advanced Security Settings for Data”</w:t>
      </w:r>
      <w:r>
        <w:rPr>
          <w:sz w:val="21"/>
          <w:szCs w:val="21"/>
          <w:lang w:val="en-GB"/>
        </w:rPr>
        <w:t xml:space="preserve"> </w:t>
      </w:r>
      <w:r w:rsidRPr="00E46C91">
        <w:rPr>
          <w:sz w:val="21"/>
          <w:szCs w:val="21"/>
          <w:lang w:val="en-GB"/>
        </w:rPr>
        <w:t>window) and add it team’s AD group to have read-only access to the folder for audit.</w:t>
      </w:r>
    </w:p>
    <w:p w14:paraId="2D1D8BD4" w14:textId="77777777" w:rsidR="00E46C91" w:rsidRPr="00E46C91" w:rsidRDefault="00E46C91" w:rsidP="00E46C91">
      <w:pPr>
        <w:rPr>
          <w:sz w:val="21"/>
          <w:szCs w:val="21"/>
          <w:lang w:val="en-GB"/>
        </w:rPr>
      </w:pPr>
      <w:r w:rsidRPr="00E46C91">
        <w:rPr>
          <w:sz w:val="21"/>
          <w:szCs w:val="21"/>
          <w:lang w:val="en-GB"/>
        </w:rPr>
        <w:t>• Effective Permissions Tab on the “B:\Data\Finance” folder (“Advanced Security</w:t>
      </w:r>
    </w:p>
    <w:p w14:paraId="5D434926" w14:textId="618A1E01" w:rsidR="00FB16EE" w:rsidRPr="00E46C91" w:rsidRDefault="00E46C91" w:rsidP="00E46C91">
      <w:pPr>
        <w:rPr>
          <w:sz w:val="21"/>
          <w:szCs w:val="21"/>
        </w:rPr>
      </w:pPr>
      <w:r w:rsidRPr="00E46C91">
        <w:rPr>
          <w:sz w:val="21"/>
          <w:szCs w:val="21"/>
          <w:lang w:val="en-GB"/>
        </w:rPr>
        <w:t>Settings for Finance” window) to review and verify the activity.</w:t>
      </w:r>
    </w:p>
    <w:p w14:paraId="751F64DB" w14:textId="29F3ACE0" w:rsidR="00FB16EE" w:rsidRDefault="00FB16EE" w:rsidP="00FB16EE">
      <w:pPr>
        <w:rPr>
          <w:sz w:val="21"/>
          <w:szCs w:val="21"/>
        </w:rPr>
      </w:pPr>
    </w:p>
    <w:p w14:paraId="07111274" w14:textId="39EB3114" w:rsidR="00FB16EE" w:rsidRDefault="00FB16EE" w:rsidP="00FB16EE">
      <w:pPr>
        <w:rPr>
          <w:b/>
          <w:bCs/>
          <w:sz w:val="21"/>
          <w:szCs w:val="21"/>
        </w:rPr>
      </w:pPr>
      <w:r w:rsidRPr="00FB16EE">
        <w:rPr>
          <w:b/>
          <w:bCs/>
          <w:sz w:val="21"/>
          <w:szCs w:val="21"/>
        </w:rPr>
        <w:t>Question 5</w:t>
      </w:r>
    </w:p>
    <w:p w14:paraId="742D1F01" w14:textId="77777777" w:rsidR="00FB16EE" w:rsidRDefault="00FB16EE" w:rsidP="00FB16EE">
      <w:pPr>
        <w:rPr>
          <w:b/>
          <w:bCs/>
          <w:sz w:val="21"/>
          <w:szCs w:val="21"/>
        </w:rPr>
      </w:pPr>
    </w:p>
    <w:p w14:paraId="0C114383" w14:textId="1ED27825" w:rsidR="00FB16EE" w:rsidRDefault="00FB16EE" w:rsidP="00FB16EE">
      <w:pPr>
        <w:rPr>
          <w:sz w:val="21"/>
          <w:szCs w:val="21"/>
        </w:rPr>
      </w:pPr>
      <w:r w:rsidRPr="00FB16EE">
        <w:rPr>
          <w:sz w:val="21"/>
          <w:szCs w:val="21"/>
        </w:rPr>
        <w:t>Files and folders that users do not have authority to access are hidden in a shared location using Access Based Enumeration (ABE). Enhancing security, streamlining the folder hierarchy, and guaranteeing that users view only authorized content facilitates user navigation and thwarts unauthorized access.</w:t>
      </w:r>
    </w:p>
    <w:p w14:paraId="43868AEC" w14:textId="77777777" w:rsidR="00FB16EE" w:rsidRDefault="00FB16EE" w:rsidP="00FB16EE">
      <w:pPr>
        <w:rPr>
          <w:sz w:val="21"/>
          <w:szCs w:val="21"/>
        </w:rPr>
      </w:pPr>
    </w:p>
    <w:p w14:paraId="738BA01B" w14:textId="10074535" w:rsidR="00FB16EE" w:rsidRDefault="00FB16EE" w:rsidP="00FB16EE">
      <w:pPr>
        <w:rPr>
          <w:b/>
          <w:bCs/>
          <w:sz w:val="21"/>
          <w:szCs w:val="21"/>
        </w:rPr>
      </w:pPr>
      <w:r w:rsidRPr="00FB16EE">
        <w:rPr>
          <w:b/>
          <w:bCs/>
          <w:sz w:val="21"/>
          <w:szCs w:val="21"/>
        </w:rPr>
        <w:t>Question 6</w:t>
      </w:r>
    </w:p>
    <w:p w14:paraId="6FC0A2F3" w14:textId="77777777" w:rsidR="00FB16EE" w:rsidRDefault="00FB16EE" w:rsidP="00FB16EE">
      <w:pPr>
        <w:rPr>
          <w:b/>
          <w:bCs/>
          <w:sz w:val="21"/>
          <w:szCs w:val="21"/>
        </w:rPr>
      </w:pPr>
    </w:p>
    <w:p w14:paraId="6AF614F5" w14:textId="77777777" w:rsidR="00FB16EE" w:rsidRDefault="00FB16EE" w:rsidP="00FB16EE">
      <w:pPr>
        <w:rPr>
          <w:sz w:val="21"/>
          <w:szCs w:val="21"/>
        </w:rPr>
      </w:pPr>
      <w:r>
        <w:rPr>
          <w:sz w:val="21"/>
          <w:szCs w:val="21"/>
        </w:rPr>
        <w:t xml:space="preserve">Improved Network Efficiency: </w:t>
      </w:r>
    </w:p>
    <w:p w14:paraId="49FC4D38" w14:textId="6F2B4B56" w:rsidR="00FB16EE" w:rsidRDefault="00FB16EE" w:rsidP="00FB16EE">
      <w:pPr>
        <w:rPr>
          <w:sz w:val="21"/>
          <w:szCs w:val="21"/>
        </w:rPr>
      </w:pPr>
      <w:r w:rsidRPr="00FB16EE">
        <w:rPr>
          <w:sz w:val="21"/>
          <w:szCs w:val="21"/>
        </w:rPr>
        <w:t>Decreased network congestion: You can maximize network efficiency by sending only unique data, particularly in scenarios when bandwidth is scarce, such distant offices or slow connections.</w:t>
      </w:r>
      <w:r>
        <w:rPr>
          <w:sz w:val="21"/>
          <w:szCs w:val="21"/>
        </w:rPr>
        <w:t xml:space="preserve"> </w:t>
      </w:r>
    </w:p>
    <w:p w14:paraId="2340E709" w14:textId="68F2E9B2" w:rsidR="00FB16EE" w:rsidRDefault="00FB16EE" w:rsidP="00FB16EE">
      <w:pPr>
        <w:rPr>
          <w:sz w:val="21"/>
          <w:szCs w:val="21"/>
        </w:rPr>
      </w:pPr>
      <w:r w:rsidRPr="00FB16EE">
        <w:rPr>
          <w:sz w:val="21"/>
          <w:szCs w:val="21"/>
        </w:rPr>
        <w:t xml:space="preserve">Faster data replication: </w:t>
      </w:r>
      <w:proofErr w:type="spellStart"/>
      <w:r w:rsidRPr="00FB16EE">
        <w:rPr>
          <w:sz w:val="21"/>
          <w:szCs w:val="21"/>
        </w:rPr>
        <w:t>Decumping</w:t>
      </w:r>
      <w:proofErr w:type="spellEnd"/>
      <w:r w:rsidRPr="00FB16EE">
        <w:rPr>
          <w:sz w:val="21"/>
          <w:szCs w:val="21"/>
        </w:rPr>
        <w:t xml:space="preserve"> reduces the amount of data transferred over the network, which increases the effectiveness and economy of replication for businesses who need to duplicate data across several sites.</w:t>
      </w:r>
    </w:p>
    <w:p w14:paraId="5C401B95" w14:textId="77777777" w:rsidR="00FB16EE" w:rsidRDefault="00FB16EE" w:rsidP="00FB16EE">
      <w:pPr>
        <w:rPr>
          <w:sz w:val="21"/>
          <w:szCs w:val="21"/>
        </w:rPr>
      </w:pPr>
    </w:p>
    <w:p w14:paraId="6C122E01" w14:textId="77777777" w:rsidR="00FB16EE" w:rsidRDefault="00FB16EE" w:rsidP="00FB16EE">
      <w:pPr>
        <w:rPr>
          <w:sz w:val="21"/>
          <w:szCs w:val="21"/>
        </w:rPr>
      </w:pPr>
      <w:r w:rsidRPr="00FB16EE">
        <w:rPr>
          <w:sz w:val="21"/>
          <w:szCs w:val="21"/>
        </w:rPr>
        <w:t>Enhanced Data Integrity and Recovery:</w:t>
      </w:r>
      <w:r>
        <w:rPr>
          <w:sz w:val="21"/>
          <w:szCs w:val="21"/>
        </w:rPr>
        <w:t xml:space="preserve"> </w:t>
      </w:r>
    </w:p>
    <w:p w14:paraId="5584C7AF" w14:textId="7D8ED870" w:rsidR="00FB16EE" w:rsidRPr="00FB16EE" w:rsidRDefault="00FB16EE" w:rsidP="00FB16EE">
      <w:pPr>
        <w:rPr>
          <w:sz w:val="21"/>
          <w:szCs w:val="21"/>
        </w:rPr>
      </w:pPr>
      <w:r w:rsidRPr="00FB16EE">
        <w:rPr>
          <w:sz w:val="21"/>
          <w:szCs w:val="21"/>
        </w:rPr>
        <w:t>Data consistency: By ensuring that several copies of the same data are consistent, deduplication lowers the possibility of data inconsistencies.</w:t>
      </w:r>
    </w:p>
    <w:p w14:paraId="17980002" w14:textId="61ED556C" w:rsidR="00FB16EE" w:rsidRDefault="00FB16EE" w:rsidP="00FB16EE">
      <w:pPr>
        <w:rPr>
          <w:sz w:val="21"/>
          <w:szCs w:val="21"/>
        </w:rPr>
      </w:pPr>
      <w:r w:rsidRPr="00FB16EE">
        <w:rPr>
          <w:sz w:val="21"/>
          <w:szCs w:val="21"/>
        </w:rPr>
        <w:t>Faster recovery: Because only unique data needs to be restored, deduplication can speed up recovery times in the event of data loss or corruption, saving time and resources.</w:t>
      </w:r>
    </w:p>
    <w:p w14:paraId="7AE07762" w14:textId="77777777" w:rsidR="00FB16EE" w:rsidRDefault="00FB16EE" w:rsidP="00FB16EE">
      <w:pPr>
        <w:rPr>
          <w:sz w:val="21"/>
          <w:szCs w:val="21"/>
        </w:rPr>
      </w:pPr>
    </w:p>
    <w:p w14:paraId="1B6291DE" w14:textId="27E35FAA" w:rsidR="00FB16EE" w:rsidRDefault="00FB16EE" w:rsidP="00FB16EE">
      <w:pPr>
        <w:rPr>
          <w:b/>
          <w:bCs/>
          <w:sz w:val="21"/>
          <w:szCs w:val="21"/>
        </w:rPr>
      </w:pPr>
      <w:r w:rsidRPr="00FB16EE">
        <w:rPr>
          <w:b/>
          <w:bCs/>
          <w:sz w:val="21"/>
          <w:szCs w:val="21"/>
        </w:rPr>
        <w:t>Question 7</w:t>
      </w:r>
    </w:p>
    <w:p w14:paraId="59FDDA01" w14:textId="77777777" w:rsidR="00FB16EE" w:rsidRDefault="00FB16EE" w:rsidP="00FB16EE">
      <w:pPr>
        <w:rPr>
          <w:b/>
          <w:bCs/>
          <w:sz w:val="21"/>
          <w:szCs w:val="21"/>
        </w:rPr>
      </w:pPr>
    </w:p>
    <w:p w14:paraId="7E0EE5EA" w14:textId="1F7FA636" w:rsidR="00E46C91" w:rsidRPr="00E46C91" w:rsidRDefault="00E46C91" w:rsidP="00E46C91">
      <w:pPr>
        <w:pStyle w:val="ListParagraph"/>
        <w:numPr>
          <w:ilvl w:val="0"/>
          <w:numId w:val="3"/>
        </w:numPr>
        <w:rPr>
          <w:sz w:val="21"/>
          <w:szCs w:val="21"/>
          <w:lang w:val="en-GB"/>
        </w:rPr>
      </w:pPr>
      <w:r w:rsidRPr="00E46C91">
        <w:rPr>
          <w:sz w:val="21"/>
          <w:szCs w:val="21"/>
          <w:lang w:val="en-GB"/>
        </w:rPr>
        <w:t>Data integrity is loss in case of relations in data, as the reference to data is combined to a single</w:t>
      </w:r>
    </w:p>
    <w:p w14:paraId="1C9744D6" w14:textId="77777777" w:rsidR="00E46C91" w:rsidRPr="00E46C91" w:rsidRDefault="00E46C91" w:rsidP="00E46C91">
      <w:pPr>
        <w:rPr>
          <w:sz w:val="21"/>
          <w:szCs w:val="21"/>
          <w:lang w:val="en-GB"/>
        </w:rPr>
      </w:pPr>
      <w:r w:rsidRPr="00E46C91">
        <w:rPr>
          <w:sz w:val="21"/>
          <w:szCs w:val="21"/>
          <w:lang w:val="en-GB"/>
        </w:rPr>
        <w:t>reference.</w:t>
      </w:r>
    </w:p>
    <w:p w14:paraId="72387EC3" w14:textId="14452B89" w:rsidR="00E46C91" w:rsidRPr="00E46C91" w:rsidRDefault="00E46C91" w:rsidP="00E46C91">
      <w:pPr>
        <w:pStyle w:val="ListParagraph"/>
        <w:numPr>
          <w:ilvl w:val="0"/>
          <w:numId w:val="3"/>
        </w:numPr>
        <w:rPr>
          <w:sz w:val="21"/>
          <w:szCs w:val="21"/>
          <w:lang w:val="en-GB"/>
        </w:rPr>
      </w:pPr>
      <w:r w:rsidRPr="00E46C91">
        <w:rPr>
          <w:sz w:val="21"/>
          <w:szCs w:val="21"/>
          <w:lang w:val="en-GB"/>
        </w:rPr>
        <w:t>Using deduplication adds complexity and overhead to the system which leads to reduction in system</w:t>
      </w:r>
    </w:p>
    <w:p w14:paraId="1AC83DF0" w14:textId="7C63E171" w:rsidR="00FB16EE" w:rsidRPr="00E46C91" w:rsidRDefault="00E46C91" w:rsidP="00E46C91">
      <w:pPr>
        <w:rPr>
          <w:sz w:val="21"/>
          <w:szCs w:val="21"/>
        </w:rPr>
      </w:pPr>
      <w:r w:rsidRPr="00E46C91">
        <w:rPr>
          <w:sz w:val="21"/>
          <w:szCs w:val="21"/>
          <w:lang w:val="en-GB"/>
        </w:rPr>
        <w:t>performance.</w:t>
      </w:r>
    </w:p>
    <w:sectPr w:rsidR="00FB16EE" w:rsidRPr="00E46C91">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B4071"/>
    <w:multiLevelType w:val="multilevel"/>
    <w:tmpl w:val="D3E47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DAF4936"/>
    <w:multiLevelType w:val="hybridMultilevel"/>
    <w:tmpl w:val="B6960A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7B5E118A"/>
    <w:multiLevelType w:val="hybridMultilevel"/>
    <w:tmpl w:val="FE8A86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84904759">
    <w:abstractNumId w:val="0"/>
  </w:num>
  <w:num w:numId="2" w16cid:durableId="33313344">
    <w:abstractNumId w:val="1"/>
  </w:num>
  <w:num w:numId="3" w16cid:durableId="42607530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6E74"/>
    <w:rsid w:val="00274F43"/>
    <w:rsid w:val="00296E74"/>
    <w:rsid w:val="004A4B1B"/>
    <w:rsid w:val="006E5CD8"/>
    <w:rsid w:val="0083178C"/>
    <w:rsid w:val="00C565D2"/>
    <w:rsid w:val="00E46C91"/>
    <w:rsid w:val="00FB16EE"/>
    <w:rsid w:val="00FE5C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E0F3548"/>
  <w15:chartTrackingRefBased/>
  <w15:docId w15:val="{D8912615-CC7B-7341-91E0-7B162F77A2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16E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5128272">
      <w:bodyDiv w:val="1"/>
      <w:marLeft w:val="0"/>
      <w:marRight w:val="0"/>
      <w:marTop w:val="0"/>
      <w:marBottom w:val="0"/>
      <w:divBdr>
        <w:top w:val="none" w:sz="0" w:space="0" w:color="auto"/>
        <w:left w:val="none" w:sz="0" w:space="0" w:color="auto"/>
        <w:bottom w:val="none" w:sz="0" w:space="0" w:color="auto"/>
        <w:right w:val="none" w:sz="0" w:space="0" w:color="auto"/>
      </w:divBdr>
    </w:div>
    <w:div w:id="1680154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144</TotalTime>
  <Pages>8</Pages>
  <Words>582</Words>
  <Characters>3321</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Arnav Gupta</dc:creator>
  <cp:keywords/>
  <dc:description/>
  <cp:lastModifiedBy>Arnav Gupta</cp:lastModifiedBy>
  <cp:revision>6</cp:revision>
  <dcterms:created xsi:type="dcterms:W3CDTF">2023-10-20T06:35:00Z</dcterms:created>
  <dcterms:modified xsi:type="dcterms:W3CDTF">2023-10-22T01:57:00Z</dcterms:modified>
</cp:coreProperties>
</file>